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D4" w:rsidRPr="007242EB" w:rsidRDefault="007242EB" w:rsidP="00B2135D">
      <w:pPr>
        <w:pStyle w:val="Default"/>
        <w:jc w:val="center"/>
        <w:rPr>
          <w:b/>
          <w:bCs/>
          <w:sz w:val="28"/>
          <w:szCs w:val="28"/>
        </w:rPr>
      </w:pPr>
      <w:r w:rsidRPr="005730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180</wp:posOffset>
            </wp:positionV>
            <wp:extent cx="2653030" cy="574675"/>
            <wp:effectExtent l="0" t="0" r="0" b="0"/>
            <wp:wrapTopAndBottom/>
            <wp:docPr id="4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F1ED4" w:rsidRPr="007242EB">
        <w:rPr>
          <w:b/>
          <w:bCs/>
          <w:sz w:val="28"/>
          <w:szCs w:val="28"/>
        </w:rPr>
        <w:t>Diamond Blackfan Anemia Patient Identification Survey</w:t>
      </w:r>
    </w:p>
    <w:tbl>
      <w:tblPr>
        <w:tblW w:w="96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471"/>
        <w:gridCol w:w="69"/>
        <w:gridCol w:w="770"/>
        <w:gridCol w:w="770"/>
        <w:gridCol w:w="1819"/>
        <w:gridCol w:w="1848"/>
      </w:tblGrid>
      <w:tr w:rsidR="005F1ED4" w:rsidRPr="006C7CB0" w:rsidTr="00B2135D">
        <w:trPr>
          <w:cantSplit/>
          <w:trHeight w:val="647"/>
        </w:trPr>
        <w:tc>
          <w:tcPr>
            <w:tcW w:w="4490" w:type="dxa"/>
            <w:gridSpan w:val="3"/>
          </w:tcPr>
          <w:p w:rsidR="005F1ED4" w:rsidRPr="005F1ED4" w:rsidRDefault="005F1ED4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Last Name of Person Completing Form</w:t>
            </w:r>
          </w:p>
        </w:tc>
        <w:tc>
          <w:tcPr>
            <w:tcW w:w="770" w:type="dxa"/>
          </w:tcPr>
          <w:p w:rsidR="005F1ED4" w:rsidRPr="005F1ED4" w:rsidRDefault="005F1ED4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MD</w:t>
            </w:r>
          </w:p>
          <w:p w:rsidR="005F1ED4" w:rsidRPr="005F1ED4" w:rsidRDefault="005F1ED4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RN</w:t>
            </w:r>
          </w:p>
          <w:p w:rsidR="005F1ED4" w:rsidRPr="005F1ED4" w:rsidRDefault="005F1ED4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CRA</w:t>
            </w:r>
          </w:p>
        </w:tc>
        <w:tc>
          <w:tcPr>
            <w:tcW w:w="4437" w:type="dxa"/>
            <w:gridSpan w:val="3"/>
          </w:tcPr>
          <w:p w:rsidR="005F1ED4" w:rsidRPr="005F1ED4" w:rsidRDefault="005F1ED4" w:rsidP="00D2540B">
            <w:pPr>
              <w:pStyle w:val="Default"/>
              <w:ind w:right="2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 xml:space="preserve">First Name </w:t>
            </w:r>
          </w:p>
        </w:tc>
      </w:tr>
      <w:tr w:rsidR="00D2540B" w:rsidRPr="006C7CB0" w:rsidTr="00B2135D">
        <w:trPr>
          <w:cantSplit/>
          <w:trHeight w:val="476"/>
        </w:trPr>
        <w:tc>
          <w:tcPr>
            <w:tcW w:w="2950" w:type="dxa"/>
          </w:tcPr>
          <w:p w:rsidR="00D2540B" w:rsidRPr="005F1ED4" w:rsidRDefault="00D2540B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Phone</w:t>
            </w:r>
          </w:p>
        </w:tc>
        <w:tc>
          <w:tcPr>
            <w:tcW w:w="3080" w:type="dxa"/>
            <w:gridSpan w:val="4"/>
          </w:tcPr>
          <w:p w:rsidR="00D2540B" w:rsidRPr="005F1ED4" w:rsidRDefault="00D2540B" w:rsidP="00D278FA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Fax</w:t>
            </w:r>
          </w:p>
        </w:tc>
        <w:tc>
          <w:tcPr>
            <w:tcW w:w="3667" w:type="dxa"/>
            <w:gridSpan w:val="2"/>
          </w:tcPr>
          <w:p w:rsidR="00D2540B" w:rsidRPr="005F1ED4" w:rsidRDefault="00D2540B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E-mail</w:t>
            </w:r>
          </w:p>
        </w:tc>
      </w:tr>
      <w:tr w:rsidR="00FF3EAE" w:rsidRPr="006C7CB0" w:rsidTr="00B2135D">
        <w:trPr>
          <w:cantSplit/>
          <w:trHeight w:val="566"/>
        </w:trPr>
        <w:tc>
          <w:tcPr>
            <w:tcW w:w="9697" w:type="dxa"/>
            <w:gridSpan w:val="7"/>
          </w:tcPr>
          <w:p w:rsidR="00FF3EAE" w:rsidRPr="005F1ED4" w:rsidRDefault="00D2540B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Institution</w:t>
            </w:r>
            <w:r w:rsidR="00FF3EAE" w:rsidRPr="005F1ED4">
              <w:rPr>
                <w:sz w:val="20"/>
                <w:szCs w:val="20"/>
              </w:rPr>
              <w:t xml:space="preserve"> </w:t>
            </w:r>
          </w:p>
        </w:tc>
      </w:tr>
      <w:tr w:rsidR="009D3425" w:rsidRPr="006C7CB0" w:rsidTr="00B2135D">
        <w:trPr>
          <w:cantSplit/>
          <w:trHeight w:val="800"/>
        </w:trPr>
        <w:tc>
          <w:tcPr>
            <w:tcW w:w="9697" w:type="dxa"/>
            <w:gridSpan w:val="7"/>
          </w:tcPr>
          <w:p w:rsidR="009D3425" w:rsidRPr="005F1ED4" w:rsidRDefault="009D3425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Address</w:t>
            </w:r>
          </w:p>
        </w:tc>
      </w:tr>
      <w:tr w:rsidR="006363DA" w:rsidRPr="006C7CB0" w:rsidTr="00B2135D">
        <w:trPr>
          <w:cantSplit/>
          <w:trHeight w:val="502"/>
        </w:trPr>
        <w:tc>
          <w:tcPr>
            <w:tcW w:w="4421" w:type="dxa"/>
            <w:gridSpan w:val="2"/>
          </w:tcPr>
          <w:p w:rsidR="006363DA" w:rsidRPr="005F1ED4" w:rsidRDefault="0053274B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City</w:t>
            </w:r>
          </w:p>
        </w:tc>
        <w:tc>
          <w:tcPr>
            <w:tcW w:w="3428" w:type="dxa"/>
            <w:gridSpan w:val="4"/>
          </w:tcPr>
          <w:p w:rsidR="006363DA" w:rsidRPr="005F1ED4" w:rsidRDefault="00FF3EAE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State</w:t>
            </w:r>
          </w:p>
        </w:tc>
        <w:tc>
          <w:tcPr>
            <w:tcW w:w="1848" w:type="dxa"/>
          </w:tcPr>
          <w:p w:rsidR="006363DA" w:rsidRPr="005F1ED4" w:rsidRDefault="00FF3EAE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Zip Code</w:t>
            </w:r>
            <w:r w:rsidR="006363DA" w:rsidRPr="005F1ED4">
              <w:rPr>
                <w:sz w:val="20"/>
                <w:szCs w:val="20"/>
              </w:rPr>
              <w:t xml:space="preserve"> </w:t>
            </w:r>
          </w:p>
        </w:tc>
      </w:tr>
    </w:tbl>
    <w:p w:rsidR="00184AF3" w:rsidRPr="00184AF3" w:rsidRDefault="00184AF3" w:rsidP="00184AF3">
      <w:pPr>
        <w:spacing w:after="0"/>
        <w:rPr>
          <w:vanish/>
        </w:rPr>
      </w:pPr>
    </w:p>
    <w:tbl>
      <w:tblPr>
        <w:tblpPr w:leftFromText="180" w:rightFromText="180" w:vertAnchor="text" w:horzAnchor="margin" w:tblpY="37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3753"/>
        <w:gridCol w:w="3096"/>
      </w:tblGrid>
      <w:tr w:rsidR="00BD714D" w:rsidRPr="006C7CB0" w:rsidTr="00B2135D">
        <w:trPr>
          <w:trHeight w:val="1358"/>
        </w:trPr>
        <w:tc>
          <w:tcPr>
            <w:tcW w:w="2866" w:type="dxa"/>
            <w:vMerge w:val="restart"/>
          </w:tcPr>
          <w:p w:rsidR="00BD714D" w:rsidRPr="005F1ED4" w:rsidRDefault="00BD714D" w:rsidP="00931C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F1ED4">
              <w:rPr>
                <w:b/>
                <w:sz w:val="20"/>
                <w:szCs w:val="20"/>
              </w:rPr>
              <w:t xml:space="preserve">Patient </w:t>
            </w:r>
            <w:r>
              <w:rPr>
                <w:b/>
                <w:sz w:val="20"/>
                <w:szCs w:val="20"/>
              </w:rPr>
              <w:t xml:space="preserve">#1 </w:t>
            </w:r>
          </w:p>
          <w:p w:rsidR="00BD714D" w:rsidRPr="005F1ED4" w:rsidRDefault="00BD714D" w:rsidP="00931CC3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Pt Initials (Last, First)</w:t>
            </w:r>
          </w:p>
          <w:p w:rsidR="00B2135D" w:rsidRDefault="00B2135D" w:rsidP="00931CC3">
            <w:pPr>
              <w:pStyle w:val="Default"/>
              <w:rPr>
                <w:sz w:val="20"/>
                <w:szCs w:val="20"/>
              </w:rPr>
            </w:pPr>
          </w:p>
          <w:p w:rsidR="00BD714D" w:rsidRPr="005F1ED4" w:rsidRDefault="00BD714D" w:rsidP="00931CC3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______________________</w:t>
            </w:r>
          </w:p>
          <w:p w:rsidR="00BD714D" w:rsidRPr="005F1ED4" w:rsidRDefault="00BD714D" w:rsidP="00931CC3">
            <w:pPr>
              <w:pStyle w:val="Default"/>
              <w:rPr>
                <w:sz w:val="20"/>
                <w:szCs w:val="20"/>
              </w:rPr>
            </w:pPr>
          </w:p>
          <w:p w:rsidR="00BD714D" w:rsidRPr="005F1ED4" w:rsidRDefault="00BD714D" w:rsidP="00931CC3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Pt Year of Birth</w:t>
            </w:r>
          </w:p>
          <w:p w:rsidR="00B2135D" w:rsidRDefault="00B2135D" w:rsidP="00931CC3">
            <w:pPr>
              <w:pStyle w:val="Default"/>
              <w:rPr>
                <w:sz w:val="20"/>
                <w:szCs w:val="20"/>
              </w:rPr>
            </w:pPr>
          </w:p>
          <w:p w:rsidR="00BD714D" w:rsidRPr="005F1ED4" w:rsidRDefault="00BD714D" w:rsidP="00931CC3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______________________</w:t>
            </w:r>
          </w:p>
        </w:tc>
        <w:tc>
          <w:tcPr>
            <w:tcW w:w="3753" w:type="dxa"/>
            <w:vMerge w:val="restart"/>
          </w:tcPr>
          <w:p w:rsidR="00BD714D" w:rsidRPr="003C63F2" w:rsidRDefault="00BD714D" w:rsidP="00931C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63F2">
              <w:rPr>
                <w:b/>
                <w:sz w:val="20"/>
                <w:szCs w:val="20"/>
              </w:rPr>
              <w:t>Current Status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Steroid dependent 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Chronic transfusion dependent 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Remission 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</w:rPr>
              <w:t xml:space="preserve">Status post </w:t>
            </w:r>
            <w:r w:rsidRPr="003C63F2">
              <w:rPr>
                <w:sz w:val="20"/>
                <w:szCs w:val="20"/>
              </w:rPr>
              <w:t xml:space="preserve">Stem cell transplant 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Aplastic anemia 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Leukemia</w:t>
            </w:r>
            <w:r>
              <w:rPr>
                <w:sz w:val="20"/>
                <w:szCs w:val="20"/>
              </w:rPr>
              <w:t xml:space="preserve"> _____________________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</w:rPr>
              <w:t>C</w:t>
            </w:r>
            <w:r w:rsidRPr="003C63F2">
              <w:rPr>
                <w:sz w:val="20"/>
                <w:szCs w:val="20"/>
              </w:rPr>
              <w:t>ancer ___________</w:t>
            </w:r>
            <w:r>
              <w:rPr>
                <w:sz w:val="20"/>
                <w:szCs w:val="20"/>
              </w:rPr>
              <w:t>___</w:t>
            </w:r>
            <w:r w:rsidRPr="003C63F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Myelodysplastic syndrome</w:t>
            </w:r>
          </w:p>
          <w:p w:rsidR="00BD714D" w:rsidRPr="003C63F2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Other _________________</w:t>
            </w:r>
            <w:r>
              <w:rPr>
                <w:sz w:val="20"/>
                <w:szCs w:val="20"/>
              </w:rPr>
              <w:t>___</w:t>
            </w:r>
            <w:r w:rsidRPr="003C63F2">
              <w:rPr>
                <w:sz w:val="20"/>
                <w:szCs w:val="20"/>
              </w:rPr>
              <w:t>____</w:t>
            </w:r>
          </w:p>
          <w:p w:rsidR="00BD714D" w:rsidRPr="00913F90" w:rsidRDefault="00BD714D" w:rsidP="00931CC3">
            <w:pPr>
              <w:pStyle w:val="Default"/>
              <w:rPr>
                <w:sz w:val="16"/>
                <w:szCs w:val="16"/>
              </w:rPr>
            </w:pPr>
            <w:r w:rsidRPr="003C63F2">
              <w:rPr>
                <w:sz w:val="20"/>
                <w:szCs w:val="20"/>
              </w:rPr>
              <w:t xml:space="preserve">           </w:t>
            </w:r>
            <w:r w:rsidRPr="00913F90">
              <w:rPr>
                <w:sz w:val="16"/>
                <w:szCs w:val="16"/>
              </w:rPr>
              <w:t>(please specify)</w:t>
            </w:r>
          </w:p>
        </w:tc>
        <w:tc>
          <w:tcPr>
            <w:tcW w:w="3096" w:type="dxa"/>
          </w:tcPr>
          <w:p w:rsidR="00BD714D" w:rsidRPr="003C63F2" w:rsidRDefault="00BD714D" w:rsidP="00931C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DBA </w:t>
            </w:r>
            <w:r w:rsidRPr="003C63F2">
              <w:rPr>
                <w:b/>
                <w:sz w:val="20"/>
                <w:szCs w:val="20"/>
              </w:rPr>
              <w:t>Genetic Mutation</w:t>
            </w:r>
          </w:p>
          <w:p w:rsidR="00BD714D" w:rsidRDefault="00BD714D" w:rsidP="00931CC3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</w:t>
            </w:r>
            <w:r w:rsidR="0086336C">
              <w:rPr>
                <w:sz w:val="20"/>
                <w:szCs w:val="20"/>
              </w:rPr>
              <w:t>Identified</w:t>
            </w:r>
          </w:p>
          <w:p w:rsidR="00BD714D" w:rsidRDefault="0086336C" w:rsidP="00931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Not identified</w:t>
            </w:r>
          </w:p>
          <w:p w:rsidR="00BD714D" w:rsidRDefault="00BD714D" w:rsidP="00931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Status unknown</w:t>
            </w:r>
          </w:p>
          <w:p w:rsidR="00BD714D" w:rsidRPr="005F1ED4" w:rsidRDefault="00BD714D" w:rsidP="00931CC3">
            <w:pPr>
              <w:pStyle w:val="Default"/>
              <w:rPr>
                <w:sz w:val="20"/>
                <w:szCs w:val="20"/>
              </w:rPr>
            </w:pPr>
          </w:p>
        </w:tc>
      </w:tr>
      <w:tr w:rsidR="00BD714D" w:rsidRPr="006C7CB0" w:rsidTr="00B2135D">
        <w:trPr>
          <w:trHeight w:val="1357"/>
        </w:trPr>
        <w:tc>
          <w:tcPr>
            <w:tcW w:w="2866" w:type="dxa"/>
            <w:vMerge/>
          </w:tcPr>
          <w:p w:rsidR="00BD714D" w:rsidRPr="005F1ED4" w:rsidRDefault="00BD714D" w:rsidP="00931C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BD714D" w:rsidRPr="003C63F2" w:rsidRDefault="00BD714D" w:rsidP="00931C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BD714D" w:rsidRDefault="00BD714D" w:rsidP="00931C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DBA Registry (DBAR) Status</w:t>
            </w:r>
          </w:p>
          <w:p w:rsidR="00BD714D" w:rsidRDefault="00BD714D" w:rsidP="00BD71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Patient enrolled in the DBAR</w:t>
            </w:r>
          </w:p>
          <w:p w:rsidR="00BD714D" w:rsidRDefault="00BD714D" w:rsidP="00BD71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Patient not enrolled </w:t>
            </w:r>
          </w:p>
          <w:p w:rsidR="00BD714D" w:rsidRPr="00BD714D" w:rsidRDefault="00BD714D" w:rsidP="00BD71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Status unknown</w:t>
            </w:r>
          </w:p>
        </w:tc>
      </w:tr>
      <w:tr w:rsidR="00B2135D" w:rsidRPr="006C7CB0" w:rsidTr="00B2135D">
        <w:trPr>
          <w:trHeight w:val="1358"/>
        </w:trPr>
        <w:tc>
          <w:tcPr>
            <w:tcW w:w="2866" w:type="dxa"/>
            <w:vMerge w:val="restart"/>
          </w:tcPr>
          <w:p w:rsidR="00B2135D" w:rsidRPr="005F1ED4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F1ED4">
              <w:rPr>
                <w:b/>
                <w:sz w:val="20"/>
                <w:szCs w:val="20"/>
              </w:rPr>
              <w:t>Patient</w:t>
            </w:r>
            <w:r>
              <w:rPr>
                <w:b/>
                <w:sz w:val="20"/>
                <w:szCs w:val="20"/>
              </w:rPr>
              <w:t xml:space="preserve"> #2 </w:t>
            </w: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Pt Initials (Last, First)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______________________</w:t>
            </w: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Pt Year of Birth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______________________</w:t>
            </w:r>
          </w:p>
        </w:tc>
        <w:tc>
          <w:tcPr>
            <w:tcW w:w="3753" w:type="dxa"/>
            <w:vMerge w:val="restart"/>
          </w:tcPr>
          <w:p w:rsidR="00B2135D" w:rsidRPr="003C63F2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63F2">
              <w:rPr>
                <w:b/>
                <w:sz w:val="20"/>
                <w:szCs w:val="20"/>
              </w:rPr>
              <w:t>Current Status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Steroid dependent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Chronic transfusion dependent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Remission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</w:rPr>
              <w:t xml:space="preserve">Status post </w:t>
            </w:r>
            <w:r w:rsidRPr="003C63F2">
              <w:rPr>
                <w:sz w:val="20"/>
                <w:szCs w:val="20"/>
              </w:rPr>
              <w:t xml:space="preserve">Stem cell transplant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Aplastic anemia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Leukemia</w:t>
            </w:r>
            <w:r>
              <w:rPr>
                <w:sz w:val="20"/>
                <w:szCs w:val="20"/>
              </w:rPr>
              <w:t xml:space="preserve"> _____________________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</w:rPr>
              <w:t>C</w:t>
            </w:r>
            <w:r w:rsidRPr="003C63F2">
              <w:rPr>
                <w:sz w:val="20"/>
                <w:szCs w:val="20"/>
              </w:rPr>
              <w:t>ancer ___________</w:t>
            </w:r>
            <w:r>
              <w:rPr>
                <w:sz w:val="20"/>
                <w:szCs w:val="20"/>
              </w:rPr>
              <w:t>___</w:t>
            </w:r>
            <w:r w:rsidRPr="003C63F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Myelodysplastic syndrome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Other _________________</w:t>
            </w:r>
            <w:r>
              <w:rPr>
                <w:sz w:val="20"/>
                <w:szCs w:val="20"/>
              </w:rPr>
              <w:t>___</w:t>
            </w:r>
            <w:r w:rsidRPr="003C63F2">
              <w:rPr>
                <w:sz w:val="20"/>
                <w:szCs w:val="20"/>
              </w:rPr>
              <w:t>____</w:t>
            </w:r>
          </w:p>
          <w:p w:rsidR="00B2135D" w:rsidRPr="00913F90" w:rsidRDefault="00B2135D" w:rsidP="00B2135D">
            <w:pPr>
              <w:pStyle w:val="Default"/>
              <w:rPr>
                <w:sz w:val="16"/>
                <w:szCs w:val="16"/>
              </w:rPr>
            </w:pPr>
            <w:r w:rsidRPr="003C63F2">
              <w:rPr>
                <w:sz w:val="20"/>
                <w:szCs w:val="20"/>
              </w:rPr>
              <w:t xml:space="preserve">           </w:t>
            </w:r>
            <w:r w:rsidRPr="00913F90">
              <w:rPr>
                <w:sz w:val="16"/>
                <w:szCs w:val="16"/>
              </w:rPr>
              <w:t>(please specify)</w:t>
            </w:r>
          </w:p>
        </w:tc>
        <w:tc>
          <w:tcPr>
            <w:tcW w:w="3096" w:type="dxa"/>
          </w:tcPr>
          <w:p w:rsidR="00B2135D" w:rsidRPr="003C63F2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DBA </w:t>
            </w:r>
            <w:r w:rsidRPr="003C63F2">
              <w:rPr>
                <w:b/>
                <w:sz w:val="20"/>
                <w:szCs w:val="20"/>
              </w:rPr>
              <w:t>Genetic Mutation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Identified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Not identified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Status unknown</w:t>
            </w: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</w:p>
        </w:tc>
      </w:tr>
      <w:tr w:rsidR="00B2135D" w:rsidRPr="006C7CB0" w:rsidTr="00B2135D">
        <w:trPr>
          <w:trHeight w:val="1357"/>
        </w:trPr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B2135D" w:rsidRPr="005F1ED4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B2135D" w:rsidRPr="003C63F2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B2135D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DBA Registry (DBAR) Status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Patient enrolled in the DBAR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Patient not enrolled </w:t>
            </w:r>
          </w:p>
          <w:p w:rsidR="00B2135D" w:rsidRPr="00BD714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Status unknown</w:t>
            </w:r>
          </w:p>
        </w:tc>
      </w:tr>
      <w:tr w:rsidR="00B2135D" w:rsidRPr="006C7CB0" w:rsidTr="00B2135D">
        <w:trPr>
          <w:trHeight w:val="1358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D" w:rsidRPr="005F1ED4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F1ED4">
              <w:rPr>
                <w:b/>
                <w:sz w:val="20"/>
                <w:szCs w:val="20"/>
              </w:rPr>
              <w:t>Patient</w:t>
            </w:r>
            <w:r>
              <w:rPr>
                <w:b/>
                <w:sz w:val="20"/>
                <w:szCs w:val="20"/>
              </w:rPr>
              <w:t xml:space="preserve"> #3 </w:t>
            </w: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Pt Initials (Last, First)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______________________</w:t>
            </w: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Pt Year of Birth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  <w:r w:rsidRPr="005F1ED4">
              <w:rPr>
                <w:sz w:val="20"/>
                <w:szCs w:val="20"/>
              </w:rPr>
              <w:t>______________________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D" w:rsidRPr="003C63F2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63F2">
              <w:rPr>
                <w:b/>
                <w:sz w:val="20"/>
                <w:szCs w:val="20"/>
              </w:rPr>
              <w:t>Current Status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Steroid dependent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Chronic transfusion dependent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Remission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</w:rPr>
              <w:t xml:space="preserve">Status post </w:t>
            </w:r>
            <w:r w:rsidRPr="003C63F2">
              <w:rPr>
                <w:sz w:val="20"/>
                <w:szCs w:val="20"/>
              </w:rPr>
              <w:t xml:space="preserve">Stem cell transplant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Aplastic anemia 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Leukemia</w:t>
            </w:r>
            <w:r>
              <w:rPr>
                <w:sz w:val="20"/>
                <w:szCs w:val="20"/>
              </w:rPr>
              <w:t xml:space="preserve"> _____________________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</w:rPr>
              <w:t>C</w:t>
            </w:r>
            <w:r w:rsidRPr="003C63F2">
              <w:rPr>
                <w:sz w:val="20"/>
                <w:szCs w:val="20"/>
              </w:rPr>
              <w:t>ancer ___________</w:t>
            </w:r>
            <w:r>
              <w:rPr>
                <w:sz w:val="20"/>
                <w:szCs w:val="20"/>
              </w:rPr>
              <w:t>___</w:t>
            </w:r>
            <w:r w:rsidRPr="003C63F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Myelodysplastic syndrome</w:t>
            </w:r>
          </w:p>
          <w:p w:rsidR="00B2135D" w:rsidRPr="003C63F2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>O  Other _________________</w:t>
            </w:r>
            <w:r>
              <w:rPr>
                <w:sz w:val="20"/>
                <w:szCs w:val="20"/>
              </w:rPr>
              <w:t>___</w:t>
            </w:r>
            <w:r w:rsidRPr="003C63F2">
              <w:rPr>
                <w:sz w:val="20"/>
                <w:szCs w:val="20"/>
              </w:rPr>
              <w:t>____</w:t>
            </w:r>
          </w:p>
          <w:p w:rsidR="00B2135D" w:rsidRPr="00913F90" w:rsidRDefault="00B2135D" w:rsidP="00B2135D">
            <w:pPr>
              <w:pStyle w:val="Default"/>
              <w:rPr>
                <w:sz w:val="16"/>
                <w:szCs w:val="16"/>
              </w:rPr>
            </w:pPr>
            <w:r w:rsidRPr="003C63F2">
              <w:rPr>
                <w:sz w:val="20"/>
                <w:szCs w:val="20"/>
              </w:rPr>
              <w:t xml:space="preserve">           </w:t>
            </w:r>
            <w:r w:rsidRPr="00913F90">
              <w:rPr>
                <w:sz w:val="16"/>
                <w:szCs w:val="16"/>
              </w:rPr>
              <w:t>(please specify)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B2135D" w:rsidRPr="003C63F2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DBA </w:t>
            </w:r>
            <w:r w:rsidRPr="003C63F2">
              <w:rPr>
                <w:b/>
                <w:sz w:val="20"/>
                <w:szCs w:val="20"/>
              </w:rPr>
              <w:t>Genetic Mutation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 w:rsidRPr="003C63F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Identified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Not identified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Status unknown</w:t>
            </w:r>
          </w:p>
          <w:p w:rsidR="00B2135D" w:rsidRPr="005F1ED4" w:rsidRDefault="00B2135D" w:rsidP="00B2135D">
            <w:pPr>
              <w:pStyle w:val="Default"/>
              <w:rPr>
                <w:sz w:val="20"/>
                <w:szCs w:val="20"/>
              </w:rPr>
            </w:pPr>
          </w:p>
        </w:tc>
      </w:tr>
      <w:tr w:rsidR="00B2135D" w:rsidTr="00B2135D">
        <w:trPr>
          <w:trHeight w:val="1357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D" w:rsidRPr="005F1ED4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D" w:rsidRPr="003C63F2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B2135D" w:rsidRDefault="00B2135D" w:rsidP="00B213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DBA Registry (DBAR) Status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Patient enrolled in the DBAR</w:t>
            </w:r>
          </w:p>
          <w:p w:rsidR="00B2135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Patient not enrolled </w:t>
            </w:r>
          </w:p>
          <w:p w:rsidR="00B2135D" w:rsidRPr="00BD714D" w:rsidRDefault="00B2135D" w:rsidP="00B21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Status unknown</w:t>
            </w:r>
          </w:p>
        </w:tc>
      </w:tr>
    </w:tbl>
    <w:p w:rsidR="00993FB1" w:rsidRPr="00B53FA2" w:rsidRDefault="007242EB" w:rsidP="005D0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3F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5481089</wp:posOffset>
                </wp:positionV>
                <wp:extent cx="6159260" cy="969818"/>
                <wp:effectExtent l="0" t="0" r="13335" b="2095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260" cy="969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A2" w:rsidRPr="00A341D3" w:rsidRDefault="00B53FA2" w:rsidP="009146D5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fax completed form to (516) 562-1599 or </w:t>
                            </w:r>
                            <w:r w:rsid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6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Diamond Blackfan Anemia Registry</w:t>
                            </w:r>
                          </w:p>
                          <w:p w:rsidR="00B53FA2" w:rsidRPr="00A341D3" w:rsidRDefault="00B53FA2" w:rsidP="009146D5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after="0" w:line="240" w:lineRule="auto"/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146D5"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146D5"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41D3"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Feinstein Institute for Medical Research</w:t>
                            </w:r>
                          </w:p>
                          <w:p w:rsidR="00B53FA2" w:rsidRPr="00A341D3" w:rsidRDefault="00B53FA2" w:rsidP="009146D5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146D5"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41D3"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350 Community Drive</w:t>
                            </w:r>
                            <w:r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3FA2" w:rsidRPr="00A341D3" w:rsidRDefault="00B53FA2" w:rsidP="009146D5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146D5"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341D3" w:rsidRPr="00A341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Manhasset, NY 11030</w:t>
                            </w:r>
                          </w:p>
                          <w:p w:rsidR="00B53FA2" w:rsidRPr="00A341D3" w:rsidRDefault="00B53F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431.6pt;width:485pt;height:76.3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5ILAIAAFgEAAAOAAAAZHJzL2Uyb0RvYy54bWysVNuO2yAQfa/Uf0C8N46jJJtYcVbbbFNV&#10;2l6k3X4AxjhGBYYCib39+g7Ym1ptn6r6ATHMcGY4Z8a7214rchHOSzAlzWdzSoThUEtzKunXp+Ob&#10;DSU+MFMzBUaU9Fl4ert//WrX2UIsoAVVC0cQxPiisyVtQ7BFlnneCs38DKww6GzAaRbQdKesdqxD&#10;dK2yxXy+zjpwtXXAhfd4ej846T7hN43g4XPTeBGIKinWFtLq0lrFNdvvWHFyzLaSj2Wwf6hCM2kw&#10;6RXqngVGzk7+AaUld+ChCTMOOoOmkVykN+Br8vlvr3lsmRXpLUiOt1ea/P+D5Z8uXxyRNWpHiWEa&#10;JXoSfSBvoSf5TaSns77AqEeLcaHH8xgan+rtA/Bvnhg4tMycxJ1z0LWC1VheHm9mk6sDjo8gVfcR&#10;aszDzgESUN84HQGRDYLoKNPzVZpYC8fDdb7aLtbo4ujbrrebfJNSsOLltnU+vBegSdyU1KH0CZ1d&#10;HnyI1bDiJSRVD0rWR6lUMtypOihHLgzb5Ji+Ed1Pw5QhHWZfLVYDAVOfn0LM0/c3CC0D9ruSuqSb&#10;axArIm3vTJ26MTCphj2WrMzIY6RuIDH0VT8qNspTQf2MxDoY2hvHETctuB+UdNjaJfXfz8wJStQH&#10;g+Js8+UyzkIylqubBRpu6qmmHmY4QpU0UDJsD2GYn7N18tRipqEdDNyhoI1MXEflh6rG8rF9kwTj&#10;qMX5mNop6tcPYf8TAAD//wMAUEsDBBQABgAIAAAAIQBfKh9m3wAAAAkBAAAPAAAAZHJzL2Rvd25y&#10;ZXYueG1sTI/BTsMwEETvSPyDtUhcEHXaQtqEOBVCAsENCoKrG2+TCHsdbDcNf89yguPOjN7OVJvJ&#10;WTFiiL0nBfNZBgKp8aanVsHb6/3lGkRMmoy2nlDBN0bY1KcnlS6NP9ILjtvUCoZQLLWCLqWhlDI2&#10;HTodZ35AYm/vg9OJz9BKE/SR4c7KRZbl0ume+EOnB7zrsPncHpyC9dXj+BGfls/vTb63RbpYjQ9f&#10;Qanzs+n2BkTCKf2F4bc+V4eaO+38gUwUVgEPSUzKlwsQbBerjJUd57L5dQGyruT/BfUPAAAA//8D&#10;AFBLAQItABQABgAIAAAAIQC2gziS/gAAAOEBAAATAAAAAAAAAAAAAAAAAAAAAABbQ29udGVudF9U&#10;eXBlc10ueG1sUEsBAi0AFAAGAAgAAAAhADj9If/WAAAAlAEAAAsAAAAAAAAAAAAAAAAALwEAAF9y&#10;ZWxzLy5yZWxzUEsBAi0AFAAGAAgAAAAhAPJArkgsAgAAWAQAAA4AAAAAAAAAAAAAAAAALgIAAGRy&#10;cy9lMm9Eb2MueG1sUEsBAi0AFAAGAAgAAAAhAF8qH2bfAAAACQEAAA8AAAAAAAAAAAAAAAAAhgQA&#10;AGRycy9kb3ducmV2LnhtbFBLBQYAAAAABAAEAPMAAACSBQAAAAA=&#10;">
                <v:textbox>
                  <w:txbxContent>
                    <w:p w:rsidR="00B53FA2" w:rsidRPr="00A341D3" w:rsidRDefault="00B53FA2" w:rsidP="009146D5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fax completed form to (516) 562-1599 or </w:t>
                      </w:r>
                      <w:r w:rsid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46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>Diamond Blackfan Anemia Registry</w:t>
                      </w:r>
                    </w:p>
                    <w:p w:rsidR="00B53FA2" w:rsidRPr="00A341D3" w:rsidRDefault="00B53FA2" w:rsidP="009146D5">
                      <w:pPr>
                        <w:tabs>
                          <w:tab w:val="left" w:pos="5400"/>
                          <w:tab w:val="left" w:pos="5580"/>
                        </w:tabs>
                        <w:spacing w:after="0" w:line="240" w:lineRule="auto"/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146D5"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146D5"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41D3"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>Feinstein Institute for Medical Research</w:t>
                      </w:r>
                    </w:p>
                    <w:p w:rsidR="00B53FA2" w:rsidRPr="00A341D3" w:rsidRDefault="00B53FA2" w:rsidP="009146D5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146D5"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41D3"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>350 Community Drive</w:t>
                      </w:r>
                      <w:r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3FA2" w:rsidRPr="00A341D3" w:rsidRDefault="00B53FA2" w:rsidP="009146D5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146D5"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341D3" w:rsidRPr="00A341D3">
                        <w:rPr>
                          <w:rFonts w:ascii="Arial" w:hAnsi="Arial" w:cs="Arial"/>
                          <w:sz w:val="20"/>
                          <w:szCs w:val="20"/>
                        </w:rPr>
                        <w:t>Manhasset, NY 11030</w:t>
                      </w:r>
                    </w:p>
                    <w:p w:rsidR="00B53FA2" w:rsidRPr="00A341D3" w:rsidRDefault="00B53F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FA2" w:rsidRPr="00B53FA2">
        <w:rPr>
          <w:rFonts w:ascii="Arial" w:hAnsi="Arial" w:cs="Arial"/>
          <w:b/>
          <w:sz w:val="20"/>
          <w:szCs w:val="20"/>
        </w:rPr>
        <w:t>Check all that apply.</w:t>
      </w:r>
      <w:r w:rsidR="00B53FA2">
        <w:rPr>
          <w:rFonts w:ascii="Arial" w:hAnsi="Arial" w:cs="Arial"/>
          <w:b/>
          <w:sz w:val="20"/>
          <w:szCs w:val="20"/>
        </w:rPr>
        <w:t xml:space="preserve"> Please make copies of this form if you have additional patients to report.</w:t>
      </w:r>
    </w:p>
    <w:sectPr w:rsidR="00993FB1" w:rsidRPr="00B53FA2" w:rsidSect="005F1ED4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0"/>
    <w:rsid w:val="000466D4"/>
    <w:rsid w:val="000E37B9"/>
    <w:rsid w:val="001333D7"/>
    <w:rsid w:val="00184AF3"/>
    <w:rsid w:val="0027707B"/>
    <w:rsid w:val="0032106A"/>
    <w:rsid w:val="00341566"/>
    <w:rsid w:val="00341913"/>
    <w:rsid w:val="003637E1"/>
    <w:rsid w:val="00495445"/>
    <w:rsid w:val="004B26C3"/>
    <w:rsid w:val="0053274B"/>
    <w:rsid w:val="005D01A6"/>
    <w:rsid w:val="005F1ED4"/>
    <w:rsid w:val="006363DA"/>
    <w:rsid w:val="006C7CB0"/>
    <w:rsid w:val="007242EB"/>
    <w:rsid w:val="00732D1F"/>
    <w:rsid w:val="007562D3"/>
    <w:rsid w:val="0086336C"/>
    <w:rsid w:val="009146D5"/>
    <w:rsid w:val="0091575A"/>
    <w:rsid w:val="0091662D"/>
    <w:rsid w:val="00931CC3"/>
    <w:rsid w:val="00993FB1"/>
    <w:rsid w:val="009C0159"/>
    <w:rsid w:val="009D3425"/>
    <w:rsid w:val="009E6CD5"/>
    <w:rsid w:val="00A341D3"/>
    <w:rsid w:val="00B02239"/>
    <w:rsid w:val="00B2135D"/>
    <w:rsid w:val="00B53FA2"/>
    <w:rsid w:val="00BD714D"/>
    <w:rsid w:val="00BE529B"/>
    <w:rsid w:val="00C1149A"/>
    <w:rsid w:val="00C22701"/>
    <w:rsid w:val="00D2540B"/>
    <w:rsid w:val="00D278FA"/>
    <w:rsid w:val="00ED3125"/>
    <w:rsid w:val="00F12451"/>
    <w:rsid w:val="00FD6400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ACEC-2420-46E4-8082-52A5C992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363D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color w:val="auto"/>
    </w:rPr>
  </w:style>
  <w:style w:type="character" w:customStyle="1" w:styleId="BodyText2Char">
    <w:name w:val="Body Text 2 Char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color w:val="auto"/>
    </w:rPr>
  </w:style>
  <w:style w:type="character" w:customStyle="1" w:styleId="BodyTextChar">
    <w:name w:val="Body Text Char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93FB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56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TP030005697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Blackfan Anemia Registry Yearly Form</vt:lpstr>
    </vt:vector>
  </TitlesOfParts>
  <Company/>
  <LinksUpToDate>false</LinksUpToDate>
  <CharactersWithSpaces>2001</CharactersWithSpaces>
  <SharedDoc>false</SharedDoc>
  <HLinks>
    <vt:vector size="6" baseType="variant">
      <vt:variant>
        <vt:i4>8126499</vt:i4>
      </vt:variant>
      <vt:variant>
        <vt:i4>2195</vt:i4>
      </vt:variant>
      <vt:variant>
        <vt:i4>1026</vt:i4>
      </vt:variant>
      <vt:variant>
        <vt:i4>1</vt:i4>
      </vt:variant>
      <vt:variant>
        <vt:lpwstr>https://nslijhp.northshorelij.com/admins/Forms%20%20Documents/CCMC%20Haring%20logo%20(Children%27s).jpg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Blackfan Anemia Registry Yearly Form</dc:title>
  <dc:subject/>
  <dc:creator>Adrianna Vlachos</dc:creator>
  <cp:keywords/>
  <cp:lastModifiedBy>Vlachos, Adrianna</cp:lastModifiedBy>
  <cp:revision>2</cp:revision>
  <cp:lastPrinted>2018-11-02T23:38:00Z</cp:lastPrinted>
  <dcterms:created xsi:type="dcterms:W3CDTF">2018-11-04T05:17:00Z</dcterms:created>
  <dcterms:modified xsi:type="dcterms:W3CDTF">2018-11-04T05:17:00Z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TC300056979990</vt:lpwstr>
  </property>
  <property fmtid="{D5CDD505-2E9C-101B-9397-08002B2CF9AE}" pid="3" name="_AdHocReviewCycleID">
    <vt:i4>808946663</vt:i4>
  </property>
  <property fmtid="{D5CDD505-2E9C-101B-9397-08002B2CF9AE}" pid="4" name="_NewReviewCycle">
    <vt:lpwstr/>
  </property>
  <property fmtid="{D5CDD505-2E9C-101B-9397-08002B2CF9AE}" pid="5" name="_EmailSubject">
    <vt:lpwstr>forms</vt:lpwstr>
  </property>
  <property fmtid="{D5CDD505-2E9C-101B-9397-08002B2CF9AE}" pid="6" name="_AuthorEmail">
    <vt:lpwstr>avlachos@NSHS.edu</vt:lpwstr>
  </property>
  <property fmtid="{D5CDD505-2E9C-101B-9397-08002B2CF9AE}" pid="7" name="_AuthorEmailDisplayName">
    <vt:lpwstr>Vlachos, Adrianna</vt:lpwstr>
  </property>
  <property fmtid="{D5CDD505-2E9C-101B-9397-08002B2CF9AE}" pid="8" name="_ReviewingToolsShownOnce">
    <vt:lpwstr/>
  </property>
</Properties>
</file>